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03" w:rsidRDefault="006974D9">
      <w:r>
        <w:rPr>
          <w:noProof/>
          <w:lang w:eastAsia="ru-RU"/>
        </w:rPr>
        <w:drawing>
          <wp:inline distT="0" distB="0" distL="0" distR="0">
            <wp:extent cx="4682728" cy="8324850"/>
            <wp:effectExtent l="0" t="0" r="3810" b="0"/>
            <wp:docPr id="3" name="Рисунок 3" descr="\\share\obmen\Timur\FFiles\from scan\income\income_2006_q4_ru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hare\obmen\Timur\FFiles\from scan\income\income_2006_q4_ru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728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FC73822" wp14:editId="38C13357">
            <wp:extent cx="4857750" cy="8636000"/>
            <wp:effectExtent l="0" t="0" r="0" b="0"/>
            <wp:docPr id="1" name="Рисунок 1" descr="\\share\obmen\Timur\FFiles\from scan\income\income_2006_q4_ru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obmen\Timur\FFiles\from scan\income\income_2006_q4_ru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030" cy="864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054B0CC" wp14:editId="1C0F4CAA">
            <wp:extent cx="5079206" cy="9029700"/>
            <wp:effectExtent l="0" t="0" r="7620" b="0"/>
            <wp:docPr id="2" name="Рисунок 2" descr="\\share\obmen\Timur\FFiles\from scan\income\income_2006_q4_r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\obmen\Timur\FFiles\from scan\income\income_2006_q4_ru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206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2D0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74"/>
    <w:rsid w:val="00325498"/>
    <w:rsid w:val="006974D9"/>
    <w:rsid w:val="00B151CD"/>
    <w:rsid w:val="00D6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Aiym Chakarova (KZI BANK)</dc:creator>
  <cp:keywords/>
  <dc:description/>
  <cp:lastModifiedBy>Aiym Chakarova (KZI BANK)</cp:lastModifiedBy>
  <cp:revision>2</cp:revision>
  <dcterms:created xsi:type="dcterms:W3CDTF">2015-01-22T06:00:00Z</dcterms:created>
  <dcterms:modified xsi:type="dcterms:W3CDTF">2015-01-22T06:01:00Z</dcterms:modified>
</cp:coreProperties>
</file>